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8A" w:rsidRDefault="00C80ACE">
      <w:pPr>
        <w:jc w:val="center"/>
      </w:pPr>
      <w:bookmarkStart w:id="0" w:name="_GoBack"/>
      <w:bookmarkEnd w:id="0"/>
      <w:r>
        <w:t xml:space="preserve">                                                       </w:t>
      </w:r>
      <w:r w:rsidR="00F532FD">
        <w:t xml:space="preserve">                                                                                                               </w:t>
      </w:r>
    </w:p>
    <w:p w:rsidR="0012638A" w:rsidRDefault="0012638A">
      <w:pPr>
        <w:jc w:val="center"/>
        <w:rPr>
          <w:sz w:val="24"/>
          <w:szCs w:val="24"/>
        </w:rPr>
      </w:pPr>
      <w:r w:rsidRPr="0012638A">
        <w:rPr>
          <w:sz w:val="24"/>
          <w:szCs w:val="24"/>
        </w:rPr>
        <w:t xml:space="preserve">                                                       </w:t>
      </w:r>
      <w:r w:rsidR="00F15C81">
        <w:rPr>
          <w:sz w:val="24"/>
          <w:szCs w:val="24"/>
        </w:rPr>
        <w:t xml:space="preserve">                                                                        </w:t>
      </w:r>
      <w:r w:rsidRPr="0012638A">
        <w:rPr>
          <w:sz w:val="24"/>
          <w:szCs w:val="24"/>
        </w:rPr>
        <w:t xml:space="preserve">   </w:t>
      </w:r>
      <w:r w:rsidR="0074681B">
        <w:rPr>
          <w:sz w:val="24"/>
          <w:szCs w:val="24"/>
        </w:rPr>
        <w:t xml:space="preserve">                                                              </w:t>
      </w:r>
      <w:r w:rsidR="00973211">
        <w:rPr>
          <w:sz w:val="24"/>
          <w:szCs w:val="24"/>
        </w:rPr>
        <w:t xml:space="preserve">                                                                       </w:t>
      </w:r>
      <w:r w:rsidRPr="0012638A">
        <w:rPr>
          <w:sz w:val="24"/>
          <w:szCs w:val="24"/>
        </w:rPr>
        <w:t xml:space="preserve">                                                                                                           </w:t>
      </w:r>
      <w:r w:rsidR="00C80ACE" w:rsidRPr="001263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</w:p>
    <w:p w:rsidR="0034345E" w:rsidRPr="00E02C13" w:rsidRDefault="0012638A" w:rsidP="001135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C80ACE" w:rsidRPr="0012638A">
        <w:rPr>
          <w:sz w:val="24"/>
          <w:szCs w:val="24"/>
        </w:rPr>
        <w:t xml:space="preserve">     </w:t>
      </w:r>
      <w:r w:rsidR="00E02C13" w:rsidRPr="0012638A">
        <w:rPr>
          <w:sz w:val="24"/>
          <w:szCs w:val="24"/>
        </w:rPr>
        <w:t xml:space="preserve">                                                                                    </w:t>
      </w:r>
      <w:r w:rsidR="00C80ACE" w:rsidRPr="0012638A">
        <w:rPr>
          <w:sz w:val="24"/>
          <w:szCs w:val="24"/>
        </w:rPr>
        <w:t xml:space="preserve">                                                                                </w:t>
      </w:r>
      <w:r w:rsidR="001135E4">
        <w:rPr>
          <w:sz w:val="24"/>
          <w:szCs w:val="24"/>
        </w:rPr>
        <w:t xml:space="preserve">                      </w:t>
      </w:r>
      <w:r w:rsidR="00394DB2" w:rsidRPr="00E02C13">
        <w:rPr>
          <w:sz w:val="24"/>
          <w:szCs w:val="24"/>
        </w:rPr>
        <w:t xml:space="preserve">                                                               </w:t>
      </w:r>
      <w:r w:rsidR="00994B05" w:rsidRPr="00E02C13">
        <w:rPr>
          <w:sz w:val="24"/>
          <w:szCs w:val="24"/>
        </w:rPr>
        <w:t xml:space="preserve">                                                                                    </w:t>
      </w:r>
      <w:r w:rsidR="00394DB2" w:rsidRPr="00E02C13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34345E" w:rsidRPr="000A31EB" w:rsidRDefault="000A31EB">
      <w:pPr>
        <w:jc w:val="center"/>
        <w:rPr>
          <w:sz w:val="22"/>
          <w:szCs w:val="22"/>
        </w:rPr>
      </w:pPr>
      <w:r w:rsidRPr="000A31E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7119D8">
        <w:rPr>
          <w:sz w:val="22"/>
          <w:szCs w:val="22"/>
        </w:rPr>
        <w:t xml:space="preserve">                         </w:t>
      </w:r>
    </w:p>
    <w:p w:rsidR="002469FC" w:rsidRDefault="00DB4639">
      <w:pPr>
        <w:jc w:val="center"/>
      </w:pPr>
      <w:r>
        <w:t xml:space="preserve">                                                                                                                                                                 </w:t>
      </w:r>
    </w:p>
    <w:p w:rsidR="0071563F" w:rsidRDefault="00ED7988">
      <w:pPr>
        <w:jc w:val="center"/>
      </w:pPr>
      <w:r>
        <w:rPr>
          <w:noProof/>
        </w:rPr>
        <w:drawing>
          <wp:inline distT="0" distB="0" distL="0" distR="0">
            <wp:extent cx="62166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3F" w:rsidRDefault="0071563F">
      <w:pPr>
        <w:jc w:val="center"/>
      </w:pPr>
    </w:p>
    <w:p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1563F" w:rsidRDefault="00DB463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71563F" w:rsidRPr="004A41BC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71563F" w:rsidRDefault="0071563F"/>
    <w:p w:rsidR="0071563F" w:rsidRPr="009F6146" w:rsidRDefault="0071563F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71563F" w:rsidRPr="0071563F" w:rsidRDefault="0071563F">
      <w:pPr>
        <w:pStyle w:val="FR1"/>
        <w:spacing w:before="0"/>
        <w:ind w:left="0"/>
        <w:rPr>
          <w:sz w:val="24"/>
          <w:szCs w:val="24"/>
        </w:rPr>
      </w:pPr>
    </w:p>
    <w:p w:rsidR="0071563F" w:rsidRDefault="0071563F">
      <w:pPr>
        <w:pStyle w:val="FR3"/>
        <w:spacing w:before="0"/>
      </w:pPr>
      <w:r>
        <w:t>Городской  Думы</w:t>
      </w:r>
    </w:p>
    <w:p w:rsidR="0071563F" w:rsidRDefault="0071563F">
      <w:pPr>
        <w:pStyle w:val="FR3"/>
        <w:rPr>
          <w:b w:val="0"/>
          <w:bCs w:val="0"/>
        </w:rPr>
      </w:pPr>
      <w:r>
        <w:t>______________________________________________</w:t>
      </w:r>
    </w:p>
    <w:p w:rsidR="0071563F" w:rsidRDefault="00FE4D3C">
      <w:pPr>
        <w:tabs>
          <w:tab w:val="left" w:pos="7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94B05" w:rsidRDefault="00B15F47" w:rsidP="007119D8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 25</w:t>
      </w:r>
      <w:r w:rsidR="0074681B">
        <w:rPr>
          <w:b/>
          <w:bCs/>
          <w:sz w:val="24"/>
          <w:szCs w:val="24"/>
        </w:rPr>
        <w:t xml:space="preserve"> ноября 202</w:t>
      </w:r>
      <w:r w:rsidR="00F15C81">
        <w:rPr>
          <w:b/>
          <w:bCs/>
          <w:sz w:val="24"/>
          <w:szCs w:val="24"/>
        </w:rPr>
        <w:t>2</w:t>
      </w:r>
      <w:r w:rsidR="006C362C">
        <w:rPr>
          <w:b/>
          <w:bCs/>
          <w:sz w:val="24"/>
          <w:szCs w:val="24"/>
        </w:rPr>
        <w:t xml:space="preserve"> года</w:t>
      </w:r>
      <w:r w:rsidR="0071563F" w:rsidRPr="0071563F">
        <w:rPr>
          <w:b/>
          <w:bCs/>
          <w:sz w:val="24"/>
          <w:szCs w:val="24"/>
        </w:rPr>
        <w:t xml:space="preserve">                                       </w:t>
      </w:r>
      <w:r w:rsidR="00654F56">
        <w:rPr>
          <w:b/>
          <w:bCs/>
          <w:sz w:val="24"/>
          <w:szCs w:val="24"/>
        </w:rPr>
        <w:t xml:space="preserve">                              </w:t>
      </w:r>
      <w:r w:rsidR="000A31EB">
        <w:rPr>
          <w:b/>
          <w:bCs/>
          <w:sz w:val="24"/>
          <w:szCs w:val="24"/>
        </w:rPr>
        <w:t xml:space="preserve">                  </w:t>
      </w:r>
      <w:r w:rsidR="006C362C">
        <w:rPr>
          <w:b/>
          <w:bCs/>
          <w:sz w:val="24"/>
          <w:szCs w:val="24"/>
        </w:rPr>
        <w:t xml:space="preserve">         </w:t>
      </w:r>
      <w:r w:rsidR="00FF070D">
        <w:rPr>
          <w:b/>
          <w:bCs/>
          <w:sz w:val="24"/>
          <w:szCs w:val="24"/>
        </w:rPr>
        <w:t xml:space="preserve"> </w:t>
      </w:r>
      <w:r w:rsidR="00D8051D">
        <w:rPr>
          <w:b/>
          <w:bCs/>
          <w:sz w:val="24"/>
          <w:szCs w:val="24"/>
        </w:rPr>
        <w:t xml:space="preserve">№ </w:t>
      </w:r>
      <w:r w:rsidR="006C362C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8</w:t>
      </w:r>
    </w:p>
    <w:p w:rsidR="007119D8" w:rsidRDefault="007119D8" w:rsidP="007119D8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B15F47" w:rsidRPr="00B15F47" w:rsidRDefault="00005069" w:rsidP="00B15F47">
      <w:pPr>
        <w:widowControl w:val="0"/>
        <w:tabs>
          <w:tab w:val="left" w:pos="3686"/>
        </w:tabs>
        <w:adjustRightInd w:val="0"/>
        <w:ind w:right="4818"/>
        <w:jc w:val="both"/>
        <w:rPr>
          <w:b/>
          <w:bCs/>
          <w:sz w:val="26"/>
          <w:szCs w:val="26"/>
        </w:rPr>
      </w:pPr>
      <w:r w:rsidRPr="00B15F47">
        <w:rPr>
          <w:b/>
          <w:sz w:val="26"/>
          <w:szCs w:val="26"/>
        </w:rPr>
        <w:t>О</w:t>
      </w:r>
      <w:r w:rsidR="00B15F47" w:rsidRPr="00B15F47">
        <w:rPr>
          <w:b/>
          <w:sz w:val="26"/>
          <w:szCs w:val="26"/>
        </w:rPr>
        <w:t xml:space="preserve"> </w:t>
      </w:r>
      <w:r w:rsidR="00B15F47" w:rsidRPr="00B15F47">
        <w:rPr>
          <w:b/>
          <w:bCs/>
          <w:sz w:val="26"/>
          <w:szCs w:val="26"/>
        </w:rPr>
        <w:t>предоставлении отсрочки арендной платы по договорам аренды имущества, находящегося в собственности муниципального образования «Городское поселение город Юхнов»,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</w:t>
      </w:r>
    </w:p>
    <w:p w:rsidR="00005069" w:rsidRPr="00B15F47" w:rsidRDefault="00005069" w:rsidP="00B15F47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5069" w:rsidRPr="00B15F47" w:rsidRDefault="00005069" w:rsidP="000050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5F47" w:rsidRPr="00B15F47" w:rsidRDefault="00B15F47" w:rsidP="00B15F47">
      <w:pPr>
        <w:widowControl w:val="0"/>
        <w:ind w:firstLine="540"/>
        <w:jc w:val="both"/>
        <w:rPr>
          <w:b/>
          <w:color w:val="000000"/>
          <w:sz w:val="26"/>
          <w:szCs w:val="26"/>
        </w:rPr>
      </w:pPr>
      <w:r w:rsidRPr="00B15F47">
        <w:rPr>
          <w:color w:val="000000"/>
          <w:sz w:val="26"/>
          <w:szCs w:val="26"/>
        </w:rPr>
        <w:t xml:space="preserve">В соответствии с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Указом Президента Российской Федерации от 21.09.2022 № 647 «Об объявлении частичной мобилизации в Российской Федерации», пунктом 7 статьи 38 Федерального закона «О воинской обязанности и военной службе», руководствуясь Уставом муниципального образования «Городское поселение город Юхнов», Городская Дума </w:t>
      </w:r>
      <w:r w:rsidRPr="00B15F47">
        <w:rPr>
          <w:b/>
          <w:color w:val="000000"/>
          <w:sz w:val="26"/>
          <w:szCs w:val="26"/>
        </w:rPr>
        <w:t>РЕШИЛА:</w:t>
      </w:r>
    </w:p>
    <w:p w:rsidR="00B15F47" w:rsidRPr="00B15F47" w:rsidRDefault="00B15F47" w:rsidP="00B15F47">
      <w:pPr>
        <w:widowControl w:val="0"/>
        <w:ind w:left="284" w:firstLine="540"/>
        <w:jc w:val="both"/>
        <w:rPr>
          <w:b/>
          <w:color w:val="000000"/>
          <w:sz w:val="26"/>
          <w:szCs w:val="26"/>
        </w:rPr>
      </w:pPr>
    </w:p>
    <w:p w:rsidR="00B15F47" w:rsidRPr="00B15F47" w:rsidRDefault="00B15F47" w:rsidP="00B15F47">
      <w:pPr>
        <w:widowControl w:val="0"/>
        <w:numPr>
          <w:ilvl w:val="0"/>
          <w:numId w:val="10"/>
        </w:numPr>
        <w:adjustRightInd w:val="0"/>
        <w:ind w:left="0" w:firstLine="426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Обеспечить по договорам аренды </w:t>
      </w:r>
      <w:r w:rsidRPr="00B15F47">
        <w:rPr>
          <w:bCs/>
          <w:sz w:val="26"/>
          <w:szCs w:val="26"/>
        </w:rPr>
        <w:t>муниципального недвижимого имущества, в том числе земельных участков, находящихся в собственности муниципального образования «Городское поселение город Юхнов»</w:t>
      </w:r>
      <w:r w:rsidRPr="00B15F47">
        <w:rPr>
          <w:sz w:val="26"/>
          <w:szCs w:val="26"/>
        </w:rPr>
        <w:t xml:space="preserve"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</w:t>
      </w:r>
      <w:r w:rsidRPr="00B15F47">
        <w:rPr>
          <w:sz w:val="26"/>
          <w:szCs w:val="26"/>
        </w:rPr>
        <w:lastRenderedPageBreak/>
        <w:t>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ТЧ 647 ”06 объявлении частичной мобилизации в Российской Федерации“ или проходящие военную службу по контракту, заключенному в соответствии с пунктом 7 статьи 38 Федерального закона ”О воинской обязанности и военной службе“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б) предоставление возможности расторжения договоров аренды без применения штрафных санкций.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2.</w:t>
      </w:r>
      <w:r w:rsidRPr="00B15F47">
        <w:rPr>
          <w:sz w:val="26"/>
          <w:szCs w:val="26"/>
        </w:rPr>
        <w:tab/>
        <w:t>Предоставление отсрочки уплаты арендной платы, указанной в подпункте” а” пункта 1 настоящего решения, осуществляется на следующих условиях: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lastRenderedPageBreak/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З. Расторжение договора аренды без применения штрафных санкций, указанное в подпункте” б” пункта 1 настоящего решения, осуществляется на следующих условиях: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4.</w:t>
      </w:r>
      <w:r w:rsidRPr="00B15F47">
        <w:rPr>
          <w:sz w:val="26"/>
          <w:szCs w:val="26"/>
        </w:rPr>
        <w:tab/>
        <w:t>Муниципальным учреждениям по договорам аренды муниципального имущества, закрепленного на праве хозяйственного ведения, на праве оперативного управления,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”06 объявлении частичной мобилизации в Российской Федерации“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б) предоставление возможности расторжения договоров аренды без применения штрафных санкций.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5.</w:t>
      </w:r>
      <w:r w:rsidRPr="00B15F47">
        <w:rPr>
          <w:sz w:val="26"/>
          <w:szCs w:val="26"/>
        </w:rPr>
        <w:tab/>
        <w:t>Предоставление отсрочки уплаты арендной платы, указанной в подпункте” а” пункта 4 настоящего решения, осуществляется на следующих условиях: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решения;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</w:t>
      </w:r>
      <w:r w:rsidRPr="00B15F47">
        <w:rPr>
          <w:sz w:val="26"/>
          <w:szCs w:val="26"/>
        </w:rPr>
        <w:lastRenderedPageBreak/>
        <w:t xml:space="preserve">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арендатору предоставляется отсрочка уплаты арендной платы 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15F47" w:rsidRPr="00B15F47" w:rsidRDefault="00B15F47" w:rsidP="00B15F47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6.</w:t>
      </w:r>
      <w:r w:rsidRPr="00B15F47">
        <w:rPr>
          <w:sz w:val="26"/>
          <w:szCs w:val="26"/>
        </w:rPr>
        <w:tab/>
        <w:t>Расторжение договора аренды без применения штрафных санкций, указанное в подпункте” б” пункта 4 настоящего решения, осуществляется на следующих условиях:</w:t>
      </w:r>
    </w:p>
    <w:p w:rsidR="00B15F47" w:rsidRPr="00B15F47" w:rsidRDefault="00B15F47" w:rsidP="00B15F47">
      <w:pPr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”О воинской обязанности и военной службе“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B15F47" w:rsidRPr="00B15F47" w:rsidRDefault="00B15F47" w:rsidP="00B15F47">
      <w:pPr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B15F47" w:rsidRPr="00B15F47" w:rsidRDefault="00B15F47" w:rsidP="00B15F47">
      <w:pPr>
        <w:adjustRightInd w:val="0"/>
        <w:ind w:firstLine="540"/>
        <w:jc w:val="both"/>
        <w:rPr>
          <w:sz w:val="26"/>
          <w:szCs w:val="26"/>
        </w:rPr>
      </w:pPr>
      <w:r w:rsidRPr="00B15F47">
        <w:rPr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15F47" w:rsidRPr="00B15F47" w:rsidRDefault="00B15F47" w:rsidP="00B15F47">
      <w:pPr>
        <w:adjustRightInd w:val="0"/>
        <w:ind w:firstLine="540"/>
        <w:jc w:val="both"/>
        <w:rPr>
          <w:bCs/>
          <w:sz w:val="26"/>
          <w:szCs w:val="26"/>
        </w:rPr>
      </w:pPr>
      <w:r w:rsidRPr="00B15F47">
        <w:rPr>
          <w:bCs/>
          <w:sz w:val="26"/>
          <w:szCs w:val="26"/>
        </w:rPr>
        <w:t xml:space="preserve">7. </w:t>
      </w:r>
      <w:r w:rsidRPr="00B15F47">
        <w:rPr>
          <w:sz w:val="26"/>
          <w:szCs w:val="26"/>
        </w:rPr>
        <w:t xml:space="preserve">Настоящее решение </w:t>
      </w:r>
      <w:r w:rsidRPr="00B15F47">
        <w:rPr>
          <w:kern w:val="1"/>
          <w:sz w:val="26"/>
          <w:szCs w:val="26"/>
          <w:lang w:eastAsia="zh-CN"/>
        </w:rPr>
        <w:t xml:space="preserve">вступает в силу с момента его обнародования и </w:t>
      </w:r>
      <w:r w:rsidRPr="00B15F47">
        <w:rPr>
          <w:sz w:val="26"/>
          <w:szCs w:val="26"/>
        </w:rPr>
        <w:t>подлежит размещению на официальном сайте в сети Интернет.</w:t>
      </w:r>
    </w:p>
    <w:p w:rsidR="00D2777D" w:rsidRPr="00D2777D" w:rsidRDefault="00D2777D" w:rsidP="00D2777D">
      <w:pPr>
        <w:pStyle w:val="a3"/>
        <w:ind w:right="4820"/>
        <w:rPr>
          <w:b/>
          <w:sz w:val="25"/>
          <w:szCs w:val="25"/>
        </w:rPr>
      </w:pPr>
    </w:p>
    <w:p w:rsidR="0074681B" w:rsidRPr="009F2C06" w:rsidRDefault="0074681B" w:rsidP="00295CCE">
      <w:pPr>
        <w:widowControl w:val="0"/>
        <w:ind w:left="284" w:firstLine="540"/>
        <w:jc w:val="both"/>
        <w:rPr>
          <w:sz w:val="26"/>
          <w:szCs w:val="26"/>
        </w:rPr>
      </w:pPr>
    </w:p>
    <w:p w:rsidR="00C738D3" w:rsidRPr="009F2C06" w:rsidRDefault="00A70BA5" w:rsidP="00295CCE">
      <w:pPr>
        <w:pStyle w:val="2"/>
        <w:jc w:val="both"/>
        <w:rPr>
          <w:b/>
          <w:bCs/>
        </w:rPr>
      </w:pPr>
      <w:r>
        <w:rPr>
          <w:b/>
        </w:rPr>
        <w:t xml:space="preserve">   </w:t>
      </w:r>
      <w:r w:rsidR="0074681B">
        <w:rPr>
          <w:b/>
          <w:bCs/>
        </w:rPr>
        <w:t>Глава</w:t>
      </w:r>
      <w:r w:rsidR="00C738D3" w:rsidRPr="009F2C06">
        <w:rPr>
          <w:b/>
          <w:bCs/>
        </w:rPr>
        <w:t xml:space="preserve"> муниципального образования</w:t>
      </w:r>
    </w:p>
    <w:p w:rsidR="00C738D3" w:rsidRPr="009F2C06" w:rsidRDefault="00C738D3" w:rsidP="00295CCE">
      <w:pPr>
        <w:jc w:val="both"/>
        <w:rPr>
          <w:b/>
          <w:bCs/>
          <w:sz w:val="26"/>
          <w:szCs w:val="26"/>
        </w:rPr>
      </w:pPr>
      <w:r w:rsidRPr="009F2C06">
        <w:rPr>
          <w:b/>
          <w:bCs/>
          <w:sz w:val="26"/>
          <w:szCs w:val="26"/>
        </w:rPr>
        <w:t xml:space="preserve">  «Городское поселение город Юхнов»                         </w:t>
      </w:r>
      <w:r w:rsidR="0074681B">
        <w:rPr>
          <w:b/>
          <w:bCs/>
          <w:sz w:val="26"/>
          <w:szCs w:val="26"/>
        </w:rPr>
        <w:t xml:space="preserve">               </w:t>
      </w:r>
      <w:r w:rsidR="00D8051D">
        <w:rPr>
          <w:b/>
          <w:bCs/>
          <w:sz w:val="26"/>
          <w:szCs w:val="26"/>
        </w:rPr>
        <w:t>Т.Н</w:t>
      </w:r>
      <w:r w:rsidR="0074681B">
        <w:rPr>
          <w:b/>
          <w:bCs/>
          <w:sz w:val="26"/>
          <w:szCs w:val="26"/>
        </w:rPr>
        <w:t>. Шамарина</w:t>
      </w:r>
    </w:p>
    <w:p w:rsidR="00C738D3" w:rsidRPr="009F2C06" w:rsidRDefault="00C738D3" w:rsidP="00295CCE">
      <w:pPr>
        <w:jc w:val="both"/>
        <w:rPr>
          <w:b/>
          <w:bCs/>
          <w:sz w:val="26"/>
          <w:szCs w:val="26"/>
        </w:rPr>
      </w:pPr>
    </w:p>
    <w:p w:rsidR="00994B05" w:rsidRDefault="00994B05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455F2B" w:rsidRDefault="00455F2B">
      <w:pPr>
        <w:pStyle w:val="ConsNonformat"/>
        <w:widowControl/>
        <w:ind w:right="0"/>
        <w:jc w:val="both"/>
        <w:rPr>
          <w:sz w:val="26"/>
          <w:szCs w:val="26"/>
        </w:rPr>
      </w:pPr>
    </w:p>
    <w:sectPr w:rsidR="00455F2B" w:rsidSect="00CD4F99">
      <w:pgSz w:w="11907" w:h="16840" w:code="9"/>
      <w:pgMar w:top="567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456F"/>
    <w:multiLevelType w:val="hybridMultilevel"/>
    <w:tmpl w:val="ECE4687A"/>
    <w:lvl w:ilvl="0" w:tplc="2BC2084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96363C"/>
    <w:multiLevelType w:val="hybridMultilevel"/>
    <w:tmpl w:val="910E5418"/>
    <w:lvl w:ilvl="0" w:tplc="F4A86E6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69971A66"/>
    <w:multiLevelType w:val="hybridMultilevel"/>
    <w:tmpl w:val="409E49FC"/>
    <w:lvl w:ilvl="0" w:tplc="D2188074">
      <w:start w:val="1"/>
      <w:numFmt w:val="decimal"/>
      <w:lvlText w:val="%1."/>
      <w:lvlJc w:val="left"/>
      <w:pPr>
        <w:ind w:left="91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1C56BFB"/>
    <w:multiLevelType w:val="hybridMultilevel"/>
    <w:tmpl w:val="C76CF190"/>
    <w:lvl w:ilvl="0" w:tplc="07EEAA9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 w15:restartNumberingAfterBreak="0">
    <w:nsid w:val="7DC65B9D"/>
    <w:multiLevelType w:val="hybridMultilevel"/>
    <w:tmpl w:val="3EC0B182"/>
    <w:lvl w:ilvl="0" w:tplc="AFF015F2">
      <w:start w:val="1"/>
      <w:numFmt w:val="decimal"/>
      <w:lvlText w:val="%1."/>
      <w:lvlJc w:val="left"/>
      <w:pPr>
        <w:ind w:left="11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05069"/>
    <w:rsid w:val="00022A34"/>
    <w:rsid w:val="00035602"/>
    <w:rsid w:val="00064084"/>
    <w:rsid w:val="00071B5A"/>
    <w:rsid w:val="000A31EB"/>
    <w:rsid w:val="001135E4"/>
    <w:rsid w:val="0011694E"/>
    <w:rsid w:val="0012638A"/>
    <w:rsid w:val="00134E96"/>
    <w:rsid w:val="00142A96"/>
    <w:rsid w:val="00150D4B"/>
    <w:rsid w:val="00156D05"/>
    <w:rsid w:val="001616B4"/>
    <w:rsid w:val="00175B9C"/>
    <w:rsid w:val="001836F8"/>
    <w:rsid w:val="00194E12"/>
    <w:rsid w:val="00197F3C"/>
    <w:rsid w:val="001B7672"/>
    <w:rsid w:val="001D5DC7"/>
    <w:rsid w:val="001F15E1"/>
    <w:rsid w:val="00204446"/>
    <w:rsid w:val="00225F35"/>
    <w:rsid w:val="002469FC"/>
    <w:rsid w:val="00252EAE"/>
    <w:rsid w:val="00272381"/>
    <w:rsid w:val="00295CCE"/>
    <w:rsid w:val="002D4C1A"/>
    <w:rsid w:val="0034345E"/>
    <w:rsid w:val="003468FE"/>
    <w:rsid w:val="00357888"/>
    <w:rsid w:val="00365124"/>
    <w:rsid w:val="0036774F"/>
    <w:rsid w:val="0037771E"/>
    <w:rsid w:val="00390EF1"/>
    <w:rsid w:val="00394DB2"/>
    <w:rsid w:val="003A6043"/>
    <w:rsid w:val="003B15F1"/>
    <w:rsid w:val="003B37F9"/>
    <w:rsid w:val="003C5A53"/>
    <w:rsid w:val="003C5BC2"/>
    <w:rsid w:val="003F25D8"/>
    <w:rsid w:val="00444465"/>
    <w:rsid w:val="00455F2B"/>
    <w:rsid w:val="00472187"/>
    <w:rsid w:val="00477A71"/>
    <w:rsid w:val="0049533F"/>
    <w:rsid w:val="004A41BC"/>
    <w:rsid w:val="004C19C3"/>
    <w:rsid w:val="00502B2A"/>
    <w:rsid w:val="00566002"/>
    <w:rsid w:val="0057701A"/>
    <w:rsid w:val="0058121E"/>
    <w:rsid w:val="00587A29"/>
    <w:rsid w:val="005A38CB"/>
    <w:rsid w:val="005C3C1D"/>
    <w:rsid w:val="005E64AF"/>
    <w:rsid w:val="006065BD"/>
    <w:rsid w:val="0061183A"/>
    <w:rsid w:val="006154AF"/>
    <w:rsid w:val="00654F56"/>
    <w:rsid w:val="00685957"/>
    <w:rsid w:val="006C362C"/>
    <w:rsid w:val="006C3A6B"/>
    <w:rsid w:val="006C413A"/>
    <w:rsid w:val="006C429B"/>
    <w:rsid w:val="007119D8"/>
    <w:rsid w:val="0071563F"/>
    <w:rsid w:val="00717570"/>
    <w:rsid w:val="00725448"/>
    <w:rsid w:val="0074681B"/>
    <w:rsid w:val="00752D96"/>
    <w:rsid w:val="007A60EE"/>
    <w:rsid w:val="007B2981"/>
    <w:rsid w:val="007C724D"/>
    <w:rsid w:val="007F2081"/>
    <w:rsid w:val="007F2661"/>
    <w:rsid w:val="00804993"/>
    <w:rsid w:val="0082015B"/>
    <w:rsid w:val="00821842"/>
    <w:rsid w:val="00831CC9"/>
    <w:rsid w:val="008635A8"/>
    <w:rsid w:val="008903A4"/>
    <w:rsid w:val="0089222F"/>
    <w:rsid w:val="008945FF"/>
    <w:rsid w:val="008B5A77"/>
    <w:rsid w:val="008D04DF"/>
    <w:rsid w:val="008F09F9"/>
    <w:rsid w:val="00920233"/>
    <w:rsid w:val="009258E4"/>
    <w:rsid w:val="00926740"/>
    <w:rsid w:val="00930785"/>
    <w:rsid w:val="009566F8"/>
    <w:rsid w:val="00972D94"/>
    <w:rsid w:val="00973211"/>
    <w:rsid w:val="0099057B"/>
    <w:rsid w:val="00994B05"/>
    <w:rsid w:val="009A1A4E"/>
    <w:rsid w:val="009A34BF"/>
    <w:rsid w:val="009B36A9"/>
    <w:rsid w:val="009E4982"/>
    <w:rsid w:val="009F2C06"/>
    <w:rsid w:val="009F6146"/>
    <w:rsid w:val="00A217A7"/>
    <w:rsid w:val="00A3248E"/>
    <w:rsid w:val="00A43585"/>
    <w:rsid w:val="00A56DF3"/>
    <w:rsid w:val="00A60932"/>
    <w:rsid w:val="00A63D2C"/>
    <w:rsid w:val="00A6411F"/>
    <w:rsid w:val="00A70BA5"/>
    <w:rsid w:val="00A731D0"/>
    <w:rsid w:val="00A74476"/>
    <w:rsid w:val="00A81C8E"/>
    <w:rsid w:val="00A92837"/>
    <w:rsid w:val="00AA15DE"/>
    <w:rsid w:val="00AD3F1C"/>
    <w:rsid w:val="00AE35E5"/>
    <w:rsid w:val="00B15F47"/>
    <w:rsid w:val="00B165E3"/>
    <w:rsid w:val="00B3334F"/>
    <w:rsid w:val="00B426B9"/>
    <w:rsid w:val="00B57CD6"/>
    <w:rsid w:val="00BC2846"/>
    <w:rsid w:val="00BE2CCB"/>
    <w:rsid w:val="00BE541C"/>
    <w:rsid w:val="00C010FE"/>
    <w:rsid w:val="00C15163"/>
    <w:rsid w:val="00C70BC8"/>
    <w:rsid w:val="00C738D3"/>
    <w:rsid w:val="00C80ACE"/>
    <w:rsid w:val="00C82379"/>
    <w:rsid w:val="00C835FA"/>
    <w:rsid w:val="00C91CEA"/>
    <w:rsid w:val="00CA6C29"/>
    <w:rsid w:val="00CA773A"/>
    <w:rsid w:val="00CB3ACB"/>
    <w:rsid w:val="00CD4F99"/>
    <w:rsid w:val="00D1066F"/>
    <w:rsid w:val="00D2777D"/>
    <w:rsid w:val="00D35573"/>
    <w:rsid w:val="00D47B0C"/>
    <w:rsid w:val="00D6692E"/>
    <w:rsid w:val="00D8051D"/>
    <w:rsid w:val="00D93570"/>
    <w:rsid w:val="00D94BB6"/>
    <w:rsid w:val="00DA7EE6"/>
    <w:rsid w:val="00DB4639"/>
    <w:rsid w:val="00DC27A3"/>
    <w:rsid w:val="00DF2405"/>
    <w:rsid w:val="00E02C13"/>
    <w:rsid w:val="00E02D19"/>
    <w:rsid w:val="00E159BF"/>
    <w:rsid w:val="00E2686F"/>
    <w:rsid w:val="00E5562B"/>
    <w:rsid w:val="00E6629B"/>
    <w:rsid w:val="00E73FBE"/>
    <w:rsid w:val="00E74B20"/>
    <w:rsid w:val="00EA015F"/>
    <w:rsid w:val="00EA61A8"/>
    <w:rsid w:val="00EB01EF"/>
    <w:rsid w:val="00EC7B33"/>
    <w:rsid w:val="00ED34FA"/>
    <w:rsid w:val="00ED7988"/>
    <w:rsid w:val="00EF6ECD"/>
    <w:rsid w:val="00F02A88"/>
    <w:rsid w:val="00F05077"/>
    <w:rsid w:val="00F15C81"/>
    <w:rsid w:val="00F25B2A"/>
    <w:rsid w:val="00F532FD"/>
    <w:rsid w:val="00F855E3"/>
    <w:rsid w:val="00F96D5C"/>
    <w:rsid w:val="00FA6ED6"/>
    <w:rsid w:val="00FB2289"/>
    <w:rsid w:val="00FC22B4"/>
    <w:rsid w:val="00FC6DC8"/>
    <w:rsid w:val="00FE418B"/>
    <w:rsid w:val="00FE4D3C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107318-56CD-4705-B1D5-5FC92E09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94B0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c">
    <w:name w:val="Hyperlink"/>
    <w:basedOn w:val="a0"/>
    <w:uiPriority w:val="99"/>
    <w:unhideWhenUsed/>
    <w:rsid w:val="00005069"/>
    <w:rPr>
      <w:rFonts w:cs="Times New Roman"/>
      <w:color w:val="0000FF"/>
      <w:u w:val="single"/>
    </w:rPr>
  </w:style>
  <w:style w:type="character" w:styleId="ad">
    <w:name w:val="Strong"/>
    <w:basedOn w:val="a0"/>
    <w:uiPriority w:val="22"/>
    <w:qFormat/>
    <w:rsid w:val="0000506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2022-11-29T12:09:00Z</cp:lastPrinted>
  <dcterms:created xsi:type="dcterms:W3CDTF">2023-06-01T05:59:00Z</dcterms:created>
  <dcterms:modified xsi:type="dcterms:W3CDTF">2023-06-01T05:59:00Z</dcterms:modified>
</cp:coreProperties>
</file>