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7260590"/>
    <w:bookmarkEnd w:id="0"/>
    <w:p w:rsidR="00A962F8" w:rsidRDefault="00A962F8" w:rsidP="00A962F8">
      <w:pPr>
        <w:jc w:val="center"/>
        <w:rPr>
          <w:b/>
          <w:sz w:val="24"/>
        </w:rPr>
      </w:pPr>
      <w:r w:rsidRPr="00620EB5">
        <w:rPr>
          <w:b/>
        </w:rPr>
        <w:object w:dxaOrig="112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 fillcolor="window">
            <v:imagedata r:id="rId5" o:title=""/>
          </v:shape>
          <o:OLEObject Type="Embed" ProgID="Word.Picture.8" ShapeID="_x0000_i1025" DrawAspect="Content" ObjectID="_1772519693" r:id="rId6"/>
        </w:object>
      </w:r>
    </w:p>
    <w:p w:rsidR="00A962F8" w:rsidRPr="0006325F" w:rsidRDefault="00A962F8" w:rsidP="00A962F8">
      <w:pPr>
        <w:pStyle w:val="af0"/>
        <w:rPr>
          <w:sz w:val="16"/>
          <w:szCs w:val="16"/>
        </w:rPr>
      </w:pPr>
    </w:p>
    <w:p w:rsidR="00A962F8" w:rsidRPr="000F7746" w:rsidRDefault="00A962F8" w:rsidP="00A962F8">
      <w:pPr>
        <w:pStyle w:val="FR2"/>
        <w:spacing w:line="360" w:lineRule="auto"/>
        <w:ind w:left="0"/>
        <w:rPr>
          <w:szCs w:val="32"/>
        </w:rPr>
      </w:pPr>
      <w:r>
        <w:rPr>
          <w:szCs w:val="32"/>
        </w:rPr>
        <w:t xml:space="preserve"> Администрация</w:t>
      </w:r>
      <w:r w:rsidRPr="000F7746">
        <w:rPr>
          <w:szCs w:val="32"/>
        </w:rPr>
        <w:t xml:space="preserve"> муниципального образования</w:t>
      </w:r>
    </w:p>
    <w:p w:rsidR="00A962F8" w:rsidRDefault="00A962F8" w:rsidP="00A962F8">
      <w:pPr>
        <w:pStyle w:val="FR2"/>
        <w:tabs>
          <w:tab w:val="left" w:pos="2410"/>
        </w:tabs>
        <w:spacing w:line="360" w:lineRule="auto"/>
        <w:ind w:left="0"/>
        <w:rPr>
          <w:szCs w:val="32"/>
        </w:rPr>
      </w:pPr>
      <w:proofErr w:type="gramStart"/>
      <w:r w:rsidRPr="000F7746">
        <w:rPr>
          <w:szCs w:val="32"/>
        </w:rPr>
        <w:t>« Городское</w:t>
      </w:r>
      <w:proofErr w:type="gramEnd"/>
      <w:r w:rsidRPr="000F7746">
        <w:rPr>
          <w:szCs w:val="32"/>
        </w:rPr>
        <w:t xml:space="preserve"> поселение город Юхнов »</w:t>
      </w:r>
    </w:p>
    <w:p w:rsidR="00A962F8" w:rsidRDefault="00A962F8" w:rsidP="00A962F8">
      <w:pPr>
        <w:pStyle w:val="FR1"/>
        <w:spacing w:before="120"/>
        <w:ind w:left="0"/>
        <w:jc w:val="center"/>
      </w:pPr>
      <w:r>
        <w:t>П О С Т А Н О В Л Е Н И Е</w:t>
      </w:r>
    </w:p>
    <w:p w:rsidR="00A962F8" w:rsidRDefault="00A962F8" w:rsidP="00A962F8">
      <w:pPr>
        <w:pStyle w:val="af0"/>
        <w:rPr>
          <w:sz w:val="24"/>
        </w:rPr>
      </w:pPr>
      <w:r>
        <w:rPr>
          <w:sz w:val="24"/>
        </w:rPr>
        <w:t xml:space="preserve">         </w:t>
      </w:r>
    </w:p>
    <w:p w:rsidR="00FF417D" w:rsidRDefault="00FF417D" w:rsidP="00542351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B041A" w:rsidRPr="00BB041A" w:rsidRDefault="003608B6" w:rsidP="00EE109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2</w:t>
      </w:r>
      <w:r w:rsidR="00274E0F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F668DB">
        <w:rPr>
          <w:rFonts w:ascii="Times New Roman" w:hAnsi="Times New Roman" w:cs="Times New Roman"/>
          <w:b/>
          <w:sz w:val="26"/>
          <w:szCs w:val="26"/>
        </w:rPr>
        <w:t xml:space="preserve"> 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F668DB">
        <w:rPr>
          <w:rFonts w:ascii="Times New Roman" w:hAnsi="Times New Roman" w:cs="Times New Roman"/>
          <w:b/>
          <w:sz w:val="26"/>
          <w:szCs w:val="26"/>
        </w:rPr>
        <w:t>.</w:t>
      </w:r>
      <w:r w:rsidR="00DC3F44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F50E5E">
        <w:rPr>
          <w:rFonts w:ascii="Times New Roman" w:hAnsi="Times New Roman" w:cs="Times New Roman"/>
          <w:b/>
          <w:sz w:val="26"/>
          <w:szCs w:val="26"/>
        </w:rPr>
        <w:t>.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F668DB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74E0F">
        <w:rPr>
          <w:rFonts w:ascii="Times New Roman" w:hAnsi="Times New Roman" w:cs="Times New Roman"/>
          <w:b/>
          <w:sz w:val="26"/>
          <w:szCs w:val="26"/>
        </w:rPr>
        <w:t>28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7519F1" w:rsidRPr="007519F1" w:rsidTr="00610CF7">
        <w:trPr>
          <w:trHeight w:val="945"/>
        </w:trPr>
        <w:tc>
          <w:tcPr>
            <w:tcW w:w="6321" w:type="dxa"/>
            <w:shd w:val="clear" w:color="auto" w:fill="auto"/>
          </w:tcPr>
          <w:p w:rsidR="00BB041A" w:rsidRPr="007519F1" w:rsidRDefault="00426656" w:rsidP="00DD4ACF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</w:t>
            </w:r>
            <w:r w:rsidR="007E18BB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создании </w:t>
            </w:r>
            <w:r w:rsidR="00657B72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 w:rsidR="00915644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proofErr w:type="gramStart"/>
            <w:r w:rsidR="00915644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образования  </w:t>
            </w:r>
            <w:r w:rsidR="00A962F8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«</w:t>
            </w:r>
            <w:proofErr w:type="gramEnd"/>
            <w:r w:rsidR="00A962F8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Городское поселение город Юхнов» </w:t>
            </w:r>
            <w:r w:rsidR="00915644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  <w:r w:rsidR="00657B72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района «</w:t>
            </w:r>
            <w:r w:rsidR="00A962F8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Юхновский</w:t>
            </w:r>
            <w:r w:rsidR="00657B72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район»</w:t>
            </w:r>
            <w:r w:rsidR="00C857AB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Калужской области</w:t>
            </w:r>
            <w:r w:rsidR="00657B72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BB041A" w:rsidRPr="007519F1" w:rsidRDefault="00BB041A" w:rsidP="00DD4ACF">
            <w:pPr>
              <w:widowControl w:val="0"/>
              <w:autoSpaceDE w:val="0"/>
              <w:ind w:left="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10A42" w:rsidRPr="007519F1" w:rsidRDefault="002616F8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09E"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710A42"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статьёй </w:t>
      </w:r>
      <w:r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Федераль</w:t>
      </w:r>
      <w:r w:rsidR="00710A42"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от 24.07.2007 года №</w:t>
      </w:r>
      <w:r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</w:t>
      </w:r>
      <w:r w:rsidR="00710A42"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кадастре недвижимости</w:t>
      </w:r>
      <w:r w:rsidR="00710A42"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6DF3" w:rsidRPr="007519F1">
        <w:rPr>
          <w:rFonts w:ascii="Times New Roman" w:eastAsia="Calibri" w:hAnsi="Times New Roman" w:cs="Times New Roman"/>
          <w:sz w:val="26"/>
          <w:szCs w:val="26"/>
        </w:rPr>
        <w:t xml:space="preserve"> администрация</w:t>
      </w:r>
      <w:r w:rsidR="00A962F8" w:rsidRPr="007519F1">
        <w:rPr>
          <w:rFonts w:ascii="Times New Roman" w:eastAsia="Calibri" w:hAnsi="Times New Roman" w:cs="Times New Roman"/>
          <w:sz w:val="26"/>
          <w:szCs w:val="26"/>
        </w:rPr>
        <w:t xml:space="preserve"> МО</w:t>
      </w:r>
      <w:r w:rsidR="00286DF3" w:rsidRPr="007519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62F8" w:rsidRPr="007519F1">
        <w:rPr>
          <w:rFonts w:ascii="Times New Roman" w:eastAsia="Calibri" w:hAnsi="Times New Roman" w:cs="Times New Roman"/>
          <w:sz w:val="26"/>
          <w:szCs w:val="26"/>
        </w:rPr>
        <w:t>«Городское поселение город Юхнов»</w:t>
      </w:r>
      <w:r w:rsidR="00286DF3" w:rsidRPr="007519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962F8" w:rsidRPr="007519F1">
        <w:rPr>
          <w:rFonts w:ascii="Times New Roman" w:eastAsia="Calibri" w:hAnsi="Times New Roman" w:cs="Times New Roman"/>
          <w:sz w:val="26"/>
          <w:szCs w:val="26"/>
        </w:rPr>
        <w:t xml:space="preserve">Юхновского </w:t>
      </w:r>
      <w:r w:rsidR="00286DF3" w:rsidRPr="007519F1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proofErr w:type="gramEnd"/>
      <w:r w:rsidR="00286DF3" w:rsidRPr="007519F1">
        <w:rPr>
          <w:rFonts w:ascii="Times New Roman" w:eastAsia="Calibri" w:hAnsi="Times New Roman" w:cs="Times New Roman"/>
          <w:sz w:val="26"/>
          <w:szCs w:val="26"/>
        </w:rPr>
        <w:t xml:space="preserve"> Калужской области </w:t>
      </w:r>
      <w:r w:rsidR="00B518BA" w:rsidRPr="00751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286DF3" w:rsidRPr="00751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="00B518BA" w:rsidRPr="00751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42351" w:rsidRPr="007519F1" w:rsidRDefault="00542351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18BB"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A962F8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«Городское поселение город Юхнов» </w:t>
      </w:r>
      <w:r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района «</w:t>
      </w:r>
      <w:r w:rsidR="00A962F8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Юхновский</w:t>
      </w:r>
      <w:r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район» Калужской области </w:t>
      </w:r>
      <w:r w:rsidR="00910C0E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составе, указанном в приложении</w:t>
      </w:r>
      <w:r w:rsidR="00286DF3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1</w:t>
      </w:r>
      <w:r w:rsidR="00910C0E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 настоящему постановлению.</w:t>
      </w:r>
    </w:p>
    <w:p w:rsidR="00910C0E" w:rsidRPr="007519F1" w:rsidRDefault="008A50EF" w:rsidP="008A50E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7519F1">
        <w:rPr>
          <w:rFonts w:ascii="Times New Roman" w:hAnsi="Times New Roman" w:cs="Times New Roman"/>
          <w:sz w:val="26"/>
          <w:szCs w:val="26"/>
        </w:rPr>
        <w:t xml:space="preserve">2. </w:t>
      </w:r>
      <w:r w:rsidR="00542351" w:rsidRPr="007519F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026F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регламент</w:t>
      </w:r>
      <w:r w:rsidR="004F668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работы </w:t>
      </w:r>
      <w:r w:rsidR="00910C0E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A16845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муниципального образования </w:t>
      </w:r>
      <w:r w:rsidR="00DC3F44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«Городское поселение город Юхнов»</w:t>
      </w:r>
      <w:r w:rsidR="00910C0E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муниципального района «</w:t>
      </w:r>
      <w:r w:rsidR="00DC3F44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Юхновский</w:t>
      </w:r>
      <w:r w:rsidR="00910C0E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район» Калужской области</w:t>
      </w:r>
      <w:r w:rsidR="00286DF3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63026F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согласно приложение № 2</w:t>
      </w:r>
      <w:r w:rsidR="008C7618" w:rsidRPr="007519F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DA1AC4" w:rsidRPr="007519F1" w:rsidRDefault="004B1FEA" w:rsidP="004B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616F8" w:rsidRPr="00751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336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A1AC4" w:rsidRPr="007519F1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54336F">
        <w:rPr>
          <w:rFonts w:ascii="Times New Roman" w:hAnsi="Times New Roman" w:cs="Times New Roman"/>
          <w:sz w:val="26"/>
          <w:szCs w:val="26"/>
        </w:rPr>
        <w:t xml:space="preserve">подлежит обнародованию на информационном стенде и размещению </w:t>
      </w:r>
      <w:r w:rsidR="00DA1AC4" w:rsidRPr="007519F1">
        <w:rPr>
          <w:rFonts w:ascii="Times New Roman" w:hAnsi="Times New Roman" w:cs="Times New Roman"/>
          <w:sz w:val="26"/>
          <w:szCs w:val="26"/>
        </w:rPr>
        <w:t xml:space="preserve">на </w:t>
      </w:r>
      <w:r w:rsidR="0054336F">
        <w:rPr>
          <w:rFonts w:ascii="Times New Roman" w:hAnsi="Times New Roman" w:cs="Times New Roman"/>
          <w:sz w:val="26"/>
          <w:szCs w:val="26"/>
        </w:rPr>
        <w:t>официальном</w:t>
      </w:r>
      <w:r w:rsidR="00DA1AC4" w:rsidRPr="007519F1">
        <w:rPr>
          <w:rFonts w:ascii="Times New Roman" w:hAnsi="Times New Roman" w:cs="Times New Roman"/>
          <w:sz w:val="26"/>
          <w:szCs w:val="26"/>
        </w:rPr>
        <w:t xml:space="preserve"> сайт</w:t>
      </w:r>
      <w:r w:rsidR="0054336F">
        <w:rPr>
          <w:rFonts w:ascii="Times New Roman" w:hAnsi="Times New Roman" w:cs="Times New Roman"/>
          <w:sz w:val="26"/>
          <w:szCs w:val="26"/>
        </w:rPr>
        <w:t xml:space="preserve">е </w:t>
      </w:r>
      <w:r w:rsidRPr="007519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C3F44" w:rsidRPr="007519F1">
        <w:rPr>
          <w:rFonts w:ascii="Times New Roman" w:hAnsi="Times New Roman" w:cs="Times New Roman"/>
          <w:sz w:val="26"/>
          <w:szCs w:val="26"/>
        </w:rPr>
        <w:t>«Городское поселение город Юхнов»</w:t>
      </w:r>
      <w:r w:rsidR="005433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336F">
        <w:rPr>
          <w:rFonts w:ascii="Times New Roman" w:hAnsi="Times New Roman" w:cs="Times New Roman"/>
          <w:sz w:val="26"/>
          <w:szCs w:val="26"/>
        </w:rPr>
        <w:t>в  сети</w:t>
      </w:r>
      <w:proofErr w:type="gramEnd"/>
      <w:r w:rsidR="0054336F">
        <w:rPr>
          <w:rFonts w:ascii="Times New Roman" w:hAnsi="Times New Roman" w:cs="Times New Roman"/>
          <w:sz w:val="26"/>
          <w:szCs w:val="26"/>
        </w:rPr>
        <w:t xml:space="preserve"> Интернет.</w:t>
      </w:r>
      <w:r w:rsidR="00EE109E" w:rsidRPr="007519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4B5C" w:rsidRPr="004B1FEA" w:rsidRDefault="00744B5C" w:rsidP="004B1F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744B5C" w:rsidRPr="004B1FEA" w:rsidRDefault="004B1FEA" w:rsidP="004B1FE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4B5C" w:rsidRPr="004B1FE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</w:t>
      </w:r>
      <w:proofErr w:type="gramStart"/>
      <w:r w:rsidR="00744B5C" w:rsidRPr="004B1FEA">
        <w:rPr>
          <w:rFonts w:ascii="Times New Roman" w:hAnsi="Times New Roman" w:cs="Times New Roman"/>
          <w:sz w:val="26"/>
          <w:szCs w:val="26"/>
        </w:rPr>
        <w:t>силу  после</w:t>
      </w:r>
      <w:proofErr w:type="gramEnd"/>
      <w:r w:rsidR="00744B5C" w:rsidRPr="004B1FEA">
        <w:rPr>
          <w:rFonts w:ascii="Times New Roman" w:hAnsi="Times New Roman" w:cs="Times New Roman"/>
          <w:sz w:val="26"/>
          <w:szCs w:val="26"/>
        </w:rPr>
        <w:t xml:space="preserve"> его официального </w:t>
      </w:r>
      <w:r w:rsidR="009D0B0D">
        <w:rPr>
          <w:rFonts w:ascii="Times New Roman" w:hAnsi="Times New Roman" w:cs="Times New Roman"/>
          <w:sz w:val="26"/>
          <w:szCs w:val="26"/>
        </w:rPr>
        <w:t>обнародования</w:t>
      </w:r>
      <w:bookmarkStart w:id="1" w:name="_GoBack"/>
      <w:bookmarkEnd w:id="1"/>
      <w:r w:rsidR="00744B5C" w:rsidRPr="004B1F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64D1" w:rsidRDefault="00A964D1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F44" w:rsidRDefault="00EE109E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0443" w:rsidRPr="00A964D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964D1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A964D1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</w:p>
    <w:p w:rsidR="00710443" w:rsidRPr="00A964D1" w:rsidRDefault="00EE109E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3F44">
        <w:rPr>
          <w:rFonts w:ascii="Times New Roman" w:hAnsi="Times New Roman" w:cs="Times New Roman"/>
          <w:b/>
          <w:sz w:val="26"/>
          <w:szCs w:val="26"/>
        </w:rPr>
        <w:t xml:space="preserve">«Городское поселение город </w:t>
      </w:r>
      <w:proofErr w:type="gramStart"/>
      <w:r w:rsidR="00DC3F44">
        <w:rPr>
          <w:rFonts w:ascii="Times New Roman" w:hAnsi="Times New Roman" w:cs="Times New Roman"/>
          <w:b/>
          <w:sz w:val="26"/>
          <w:szCs w:val="26"/>
        </w:rPr>
        <w:t>Юхнов»</w:t>
      </w:r>
      <w:r w:rsidR="00710443" w:rsidRPr="00A964D1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710443" w:rsidRPr="00A964D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C3F4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C3F44">
        <w:rPr>
          <w:rFonts w:ascii="Times New Roman" w:hAnsi="Times New Roman" w:cs="Times New Roman"/>
          <w:b/>
          <w:sz w:val="26"/>
          <w:szCs w:val="26"/>
        </w:rPr>
        <w:t xml:space="preserve">  Е.В. Мочалова</w:t>
      </w:r>
      <w:r w:rsidR="00710443" w:rsidRPr="00A964D1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744B5C" w:rsidRPr="00A964D1" w:rsidRDefault="00744B5C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2616F8" w:rsidRPr="000A4533" w:rsidRDefault="002616F8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E4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EE7F8E" w:rsidRDefault="000A4533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 w:rsidR="009631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F71458" w:rsidRDefault="00DC3F44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«Городское поселение город Юхнов»</w:t>
      </w:r>
    </w:p>
    <w:p w:rsidR="00EE7F8E" w:rsidRDefault="003608B6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«2</w:t>
      </w:r>
      <w:r w:rsidR="00274E0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668DB">
        <w:rPr>
          <w:rFonts w:ascii="Times New Roman" w:eastAsia="Times New Roman" w:hAnsi="Times New Roman" w:cs="Times New Roman"/>
          <w:sz w:val="20"/>
          <w:szCs w:val="20"/>
          <w:lang w:eastAsia="ru-RU"/>
        </w:rPr>
        <w:t>»0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668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C3F44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50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274E0F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 согласованию местоположения границ </w:t>
      </w:r>
    </w:p>
    <w:p w:rsidR="00145DE4" w:rsidRPr="007519F1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</w:t>
      </w:r>
      <w:r w:rsidRPr="007519F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участков при выполнении комплексных </w:t>
      </w:r>
    </w:p>
    <w:p w:rsidR="00145DE4" w:rsidRPr="007519F1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proofErr w:type="gramStart"/>
      <w:r w:rsidRPr="007519F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кадастровых</w:t>
      </w:r>
      <w:proofErr w:type="gramEnd"/>
      <w:r w:rsidRPr="007519F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работ на территории муниципального образования </w:t>
      </w:r>
      <w:r w:rsidR="00DC3F44" w:rsidRPr="007519F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«Городское поселение город Юхнов»</w:t>
      </w:r>
      <w:r w:rsidRPr="007519F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муниципального района </w:t>
      </w:r>
    </w:p>
    <w:p w:rsidR="00145DE4" w:rsidRPr="007519F1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19F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</w:t>
      </w:r>
      <w:r w:rsidR="00DC3F44" w:rsidRPr="007519F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Юхновский</w:t>
      </w:r>
      <w:r w:rsidRPr="007519F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район» Калужской области</w:t>
      </w:r>
    </w:p>
    <w:p w:rsidR="00145DE4" w:rsidRPr="007519F1" w:rsidRDefault="00145DE4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6C9" w:rsidRPr="007519F1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7519F1" w:rsidRPr="007519F1" w:rsidTr="00531C4B">
        <w:tc>
          <w:tcPr>
            <w:tcW w:w="6487" w:type="dxa"/>
          </w:tcPr>
          <w:p w:rsidR="008B36C9" w:rsidRPr="007519F1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  <w:r w:rsidR="005006F8"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8B36C9" w:rsidRPr="007519F1" w:rsidRDefault="008B36C9" w:rsidP="00145D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19F1" w:rsidRPr="007519F1" w:rsidTr="00531C4B">
        <w:tc>
          <w:tcPr>
            <w:tcW w:w="6487" w:type="dxa"/>
            <w:vAlign w:val="center"/>
          </w:tcPr>
          <w:p w:rsidR="008B36C9" w:rsidRPr="007519F1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440CA"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 w:rsidR="00DC3F44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образования «Городское поселение город Юхнов»</w:t>
            </w:r>
          </w:p>
        </w:tc>
        <w:tc>
          <w:tcPr>
            <w:tcW w:w="3827" w:type="dxa"/>
            <w:vAlign w:val="center"/>
          </w:tcPr>
          <w:p w:rsidR="008B36C9" w:rsidRPr="007519F1" w:rsidRDefault="006E5F24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Мочалова Елена Вячеславовна</w:t>
            </w:r>
          </w:p>
        </w:tc>
      </w:tr>
      <w:tr w:rsidR="007519F1" w:rsidRPr="007519F1" w:rsidTr="00531C4B">
        <w:tc>
          <w:tcPr>
            <w:tcW w:w="6487" w:type="dxa"/>
            <w:vAlign w:val="center"/>
          </w:tcPr>
          <w:p w:rsidR="006440CA" w:rsidRPr="007519F1" w:rsidRDefault="006440CA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6440CA" w:rsidRPr="007519F1" w:rsidRDefault="006440CA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19F1" w:rsidRPr="007519F1" w:rsidTr="00531C4B">
        <w:tc>
          <w:tcPr>
            <w:tcW w:w="6487" w:type="dxa"/>
            <w:vAlign w:val="center"/>
          </w:tcPr>
          <w:p w:rsidR="006440CA" w:rsidRPr="007519F1" w:rsidRDefault="00745520" w:rsidP="007455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</w:t>
            </w:r>
            <w:r w:rsidR="006440CA"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пециалист администрации </w:t>
            </w:r>
            <w:r w:rsidR="006440CA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proofErr w:type="gramStart"/>
            <w:r w:rsidR="00DC3F44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образования  «</w:t>
            </w:r>
            <w:proofErr w:type="gramEnd"/>
            <w:r w:rsidR="00DC3F44" w:rsidRPr="007519F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Городское поселение город Юхнов»</w:t>
            </w:r>
          </w:p>
        </w:tc>
        <w:tc>
          <w:tcPr>
            <w:tcW w:w="3827" w:type="dxa"/>
            <w:vAlign w:val="center"/>
          </w:tcPr>
          <w:p w:rsidR="006440CA" w:rsidRPr="007519F1" w:rsidRDefault="006E5F24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Ильинична</w:t>
            </w:r>
          </w:p>
        </w:tc>
      </w:tr>
      <w:tr w:rsidR="007519F1" w:rsidRPr="007519F1" w:rsidTr="00531C4B">
        <w:tc>
          <w:tcPr>
            <w:tcW w:w="6487" w:type="dxa"/>
            <w:vAlign w:val="center"/>
          </w:tcPr>
          <w:p w:rsidR="00531C4B" w:rsidRPr="007519F1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531C4B" w:rsidRPr="007519F1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19F1" w:rsidRPr="007519F1" w:rsidTr="00531C4B">
        <w:tc>
          <w:tcPr>
            <w:tcW w:w="6487" w:type="dxa"/>
            <w:vAlign w:val="center"/>
          </w:tcPr>
          <w:p w:rsidR="008B36C9" w:rsidRPr="007519F1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8B36C9" w:rsidRPr="007519F1" w:rsidRDefault="003608B6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Леонидовна</w:t>
            </w:r>
          </w:p>
        </w:tc>
      </w:tr>
      <w:tr w:rsidR="007519F1" w:rsidRPr="007519F1" w:rsidTr="00531C4B">
        <w:tc>
          <w:tcPr>
            <w:tcW w:w="6487" w:type="dxa"/>
            <w:vAlign w:val="center"/>
          </w:tcPr>
          <w:p w:rsidR="008B36C9" w:rsidRPr="007519F1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r w:rsidRPr="007519F1">
              <w:rPr>
                <w:rFonts w:ascii="Times New Roman" w:hAnsi="Times New Roman" w:cs="Times New Roman"/>
                <w:sz w:val="26"/>
                <w:szCs w:val="26"/>
              </w:rPr>
              <w:t>Росимущества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8B36C9" w:rsidRPr="007519F1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7519F1" w:rsidRPr="007519F1" w:rsidTr="00531C4B">
        <w:tc>
          <w:tcPr>
            <w:tcW w:w="6487" w:type="dxa"/>
            <w:vAlign w:val="center"/>
          </w:tcPr>
          <w:p w:rsidR="00531C4B" w:rsidRPr="007519F1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Pr="007519F1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531C4B" w:rsidRPr="007519F1" w:rsidRDefault="004F7091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Демин Сергей Валерьевич</w:t>
            </w:r>
          </w:p>
        </w:tc>
      </w:tr>
      <w:tr w:rsidR="007519F1" w:rsidRPr="007519F1" w:rsidTr="00531C4B">
        <w:tc>
          <w:tcPr>
            <w:tcW w:w="6487" w:type="dxa"/>
            <w:vAlign w:val="center"/>
          </w:tcPr>
          <w:p w:rsidR="00531C4B" w:rsidRPr="00005D75" w:rsidRDefault="000223AC" w:rsidP="00005D75">
            <w:pPr>
              <w:jc w:val="both"/>
              <w:rPr>
                <w:rFonts w:ascii="Times New Roman" w:hAnsi="Times New Roman" w:cs="Times New Roman"/>
                <w:iCs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C2D2E"/>
                <w:sz w:val="26"/>
                <w:szCs w:val="26"/>
                <w:shd w:val="clear" w:color="auto" w:fill="FFFFFF"/>
              </w:rPr>
              <w:t>Замести</w:t>
            </w:r>
            <w:r w:rsidR="00F50E5E">
              <w:rPr>
                <w:rFonts w:ascii="Times New Roman" w:hAnsi="Times New Roman" w:cs="Times New Roman"/>
                <w:iCs/>
                <w:color w:val="2C2D2E"/>
                <w:sz w:val="26"/>
                <w:szCs w:val="26"/>
                <w:shd w:val="clear" w:color="auto" w:fill="FFFFFF"/>
              </w:rPr>
              <w:t>тель заведующего</w:t>
            </w:r>
            <w:r w:rsidR="00005D75" w:rsidRPr="00005D75">
              <w:rPr>
                <w:rFonts w:ascii="Times New Roman" w:hAnsi="Times New Roman" w:cs="Times New Roman"/>
                <w:iCs/>
                <w:color w:val="2C2D2E"/>
                <w:sz w:val="26"/>
                <w:szCs w:val="26"/>
                <w:shd w:val="clear" w:color="auto" w:fill="FFFFFF"/>
              </w:rPr>
              <w:t xml:space="preserve"> отделом экономики, инвестиций и малого предпринимательства, управления муниципальным имуществом, земельными и природными ресурсами администрации МР "Юхновский район"</w:t>
            </w:r>
          </w:p>
          <w:p w:rsidR="00005D75" w:rsidRPr="00005D75" w:rsidRDefault="00005D75" w:rsidP="00005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31C4B" w:rsidRPr="007519F1" w:rsidRDefault="006E5F24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Татьяна Сергеевна</w:t>
            </w:r>
          </w:p>
        </w:tc>
      </w:tr>
      <w:tr w:rsidR="007519F1" w:rsidRPr="007519F1" w:rsidTr="00531C4B">
        <w:tc>
          <w:tcPr>
            <w:tcW w:w="6487" w:type="dxa"/>
            <w:vAlign w:val="center"/>
          </w:tcPr>
          <w:p w:rsidR="00531C4B" w:rsidRPr="007519F1" w:rsidRDefault="00745520" w:rsidP="00DC3F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архитектуры и строительства </w:t>
            </w:r>
            <w:r w:rsidR="00075C9F"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 «</w:t>
            </w:r>
            <w:r w:rsidR="00DC3F44"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Юхновский</w:t>
            </w:r>
            <w:r w:rsidR="00075C9F"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</w:t>
            </w:r>
          </w:p>
        </w:tc>
        <w:tc>
          <w:tcPr>
            <w:tcW w:w="3827" w:type="dxa"/>
            <w:vAlign w:val="center"/>
          </w:tcPr>
          <w:p w:rsidR="00531C4B" w:rsidRPr="007519F1" w:rsidRDefault="004F7091" w:rsidP="004F70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Гарчу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Виктория Витальевна</w:t>
            </w:r>
          </w:p>
        </w:tc>
      </w:tr>
      <w:tr w:rsidR="007519F1" w:rsidRPr="007519F1" w:rsidTr="00531C4B">
        <w:tc>
          <w:tcPr>
            <w:tcW w:w="6487" w:type="dxa"/>
            <w:vAlign w:val="center"/>
          </w:tcPr>
          <w:p w:rsidR="001C67B4" w:rsidRPr="007519F1" w:rsidRDefault="005006F8" w:rsidP="00C764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 от</w:t>
            </w:r>
            <w:proofErr w:type="gramEnd"/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саморегулируемой организации, членом которой является кадастровый инженер </w:t>
            </w:r>
          </w:p>
        </w:tc>
        <w:tc>
          <w:tcPr>
            <w:tcW w:w="3827" w:type="dxa"/>
            <w:vAlign w:val="center"/>
          </w:tcPr>
          <w:p w:rsidR="001C67B4" w:rsidRPr="007519F1" w:rsidRDefault="005006F8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30F" w:rsidRDefault="001A030F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158" w:rsidRDefault="000F115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158" w:rsidRDefault="000F115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158" w:rsidRDefault="000F115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F44" w:rsidRDefault="00DC3F44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F44" w:rsidRDefault="00DC3F44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F44" w:rsidRDefault="00DC3F44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F44" w:rsidRDefault="00DC3F44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Pr="000A4533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3026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8C7618" w:rsidRDefault="00DC3F44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Городское поселение город Юхнов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Default="003608B6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</w:t>
      </w:r>
      <w:r w:rsidR="00274E0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668DB">
        <w:rPr>
          <w:rFonts w:ascii="Times New Roman" w:eastAsia="Times New Roman" w:hAnsi="Times New Roman" w:cs="Times New Roman"/>
          <w:sz w:val="20"/>
          <w:szCs w:val="20"/>
          <w:lang w:eastAsia="ru-RU"/>
        </w:rPr>
        <w:t>»0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668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C3F44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74E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28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63026F" w:rsidRDefault="0063026F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</w:pPr>
      <w:proofErr w:type="gramStart"/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работы</w:t>
      </w:r>
      <w:proofErr w:type="gramEnd"/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согласительной комиссии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 согласованию местоположения границ земельных участков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при выполнении комплексных кадастровых работ на территории </w:t>
      </w:r>
      <w:r w:rsidRPr="007519F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образования </w:t>
      </w:r>
      <w:r w:rsidR="00EE109E" w:rsidRPr="007519F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«Городское поселение город Юхнов»</w:t>
      </w:r>
      <w:r w:rsidRPr="007519F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</w:p>
    <w:p w:rsidR="00FB15E8" w:rsidRP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proofErr w:type="gramStart"/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муниципального</w:t>
      </w:r>
      <w:proofErr w:type="gramEnd"/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района «</w:t>
      </w:r>
      <w:r w:rsidR="00EE109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Юхновский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район» Калужской области</w:t>
      </w:r>
    </w:p>
    <w:p w:rsidR="002616F8" w:rsidRPr="00D93502" w:rsidRDefault="004F4729" w:rsidP="00A9152B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1</w:t>
      </w:r>
      <w:r w:rsidR="002616F8" w:rsidRPr="00D9350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 Общие положения</w:t>
      </w:r>
    </w:p>
    <w:p w:rsidR="002616F8" w:rsidRPr="00D93502" w:rsidRDefault="002616F8" w:rsidP="00EE1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47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 регламент</w:t>
      </w:r>
      <w:proofErr w:type="gramEnd"/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разработан в соответствии с частью 5 статьи 42.10  Федерального  закона от  24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221-ФЗ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кадастровой деятельности»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 закон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образования «</w:t>
      </w:r>
      <w:r w:rsidR="00EE10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Городское поселение город Юхнов»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-согласительная комиссия)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Default="004F4729" w:rsidP="009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2616F8" w:rsidRPr="00D93502" w:rsidRDefault="004F4729" w:rsidP="009A1A6C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</w:t>
      </w:r>
      <w:r w:rsidR="002616F8" w:rsidRPr="00D9350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 Полномочия согласительной комиссии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2616F8" w:rsidRPr="00D93502" w:rsidRDefault="001128CD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7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0B68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8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</w:p>
    <w:p w:rsidR="002616F8" w:rsidRPr="00D93502" w:rsidRDefault="00500B68" w:rsidP="0066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:rsidR="002616F8" w:rsidRPr="00D93502" w:rsidRDefault="00500B68" w:rsidP="00582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9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58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:rsidR="002616F8" w:rsidRPr="00D93502" w:rsidRDefault="004C63A5" w:rsidP="004F472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2616F8" w:rsidRDefault="007A66FD" w:rsidP="00A4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A47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Состав согласительной комиссии утверждается администраций муниципального образования </w:t>
      </w:r>
      <w:r w:rsidR="00EE109E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«Городское поселение город Юхнов»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3A5" w:rsidRPr="004C63A5" w:rsidRDefault="00EE109E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Замена членов согласительной комиссии осуществляется по решению администраций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«Городское поселение город Юхнов»: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.1) осуществляет общее руководство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.2) председательствует на заседаниях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.3) распределяет обязанности между членами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.4) назначает дату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3.4.5) осуществляет общий контроль за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3.5.1) ведет протокол заседания согласительной комиссии, оформляет протокол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3.5.2) готовит материалы к заседанию согласительной комиссии и проекты принимаемых решений;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согласительной комиссии обязаны: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.2) принимать участие в заседаниях согласительной комиссии;</w:t>
      </w:r>
    </w:p>
    <w:p w:rsidR="004C63A5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3A5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Порядок работы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63A5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F9A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10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и исполнитель комплексных кадастровых работ.</w:t>
      </w:r>
    </w:p>
    <w:p w:rsidR="006E6963" w:rsidRDefault="004C63A5" w:rsidP="006E6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 проведении заседания согласительной комиссии по форме, установленной Приказом Минэкономразвития Российской Федерации от 23.04.2015 </w:t>
      </w:r>
      <w:r w:rsidR="001E0D2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254, содержащее</w:t>
      </w:r>
      <w:r w:rsidR="005F26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</w:t>
      </w:r>
      <w:r w:rsidR="001E0D2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первого заседания.</w:t>
      </w:r>
    </w:p>
    <w:p w:rsidR="002616F8" w:rsidRPr="00D93502" w:rsidRDefault="004C63A5" w:rsidP="006E6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мразвития России от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16.12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734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согласительную комиссию заказчиком комплексных кадастровых работ в соответствии с частью 9 ст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1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2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7D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616F8" w:rsidRPr="00D93502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.8.1)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3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 w:rsidR="009E57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2616F8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.8.2)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4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50018" w:rsidRPr="00E5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двадцати рабочих дней со дня истечения срока представления возражений, предусмотренных частью 14 статьи 42.10 Федерального закона № 221-ФЗ, 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780B1A" w:rsidRDefault="004C63A5" w:rsidP="0078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2616F8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2616F8" w:rsidRPr="00D93502" w:rsidRDefault="004C63A5" w:rsidP="00F06BE1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5</w:t>
      </w:r>
      <w:r w:rsidR="002616F8" w:rsidRPr="00D9350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 Порядок рассмотрения споров о местоположении границ земельных участков</w:t>
      </w:r>
    </w:p>
    <w:p w:rsidR="002616F8" w:rsidRPr="00D93502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616F8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Sect="00610C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50"/>
    <w:rsid w:val="00005D75"/>
    <w:rsid w:val="00011AD5"/>
    <w:rsid w:val="000223AC"/>
    <w:rsid w:val="0005222E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0F1158"/>
    <w:rsid w:val="001128CD"/>
    <w:rsid w:val="00114348"/>
    <w:rsid w:val="00126035"/>
    <w:rsid w:val="0013036B"/>
    <w:rsid w:val="00145DE4"/>
    <w:rsid w:val="001A030F"/>
    <w:rsid w:val="001C67B4"/>
    <w:rsid w:val="001E0D21"/>
    <w:rsid w:val="001E5E51"/>
    <w:rsid w:val="00223546"/>
    <w:rsid w:val="002603C5"/>
    <w:rsid w:val="002616F8"/>
    <w:rsid w:val="00274E0F"/>
    <w:rsid w:val="00286DF3"/>
    <w:rsid w:val="00296546"/>
    <w:rsid w:val="002A0C70"/>
    <w:rsid w:val="002C4A3B"/>
    <w:rsid w:val="002E3DA4"/>
    <w:rsid w:val="002E5A1C"/>
    <w:rsid w:val="0031640B"/>
    <w:rsid w:val="003608B6"/>
    <w:rsid w:val="0036206C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4F668D"/>
    <w:rsid w:val="004F7091"/>
    <w:rsid w:val="005006F8"/>
    <w:rsid w:val="00500B68"/>
    <w:rsid w:val="005200FA"/>
    <w:rsid w:val="0053021E"/>
    <w:rsid w:val="00531C4B"/>
    <w:rsid w:val="00542351"/>
    <w:rsid w:val="0054336F"/>
    <w:rsid w:val="005820B1"/>
    <w:rsid w:val="00587320"/>
    <w:rsid w:val="005A612D"/>
    <w:rsid w:val="005A76AD"/>
    <w:rsid w:val="005B2EF7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E3EEC"/>
    <w:rsid w:val="006E5536"/>
    <w:rsid w:val="006E5F24"/>
    <w:rsid w:val="006E6963"/>
    <w:rsid w:val="006F6E1A"/>
    <w:rsid w:val="00710443"/>
    <w:rsid w:val="00710A42"/>
    <w:rsid w:val="00744B5C"/>
    <w:rsid w:val="00744C55"/>
    <w:rsid w:val="00745520"/>
    <w:rsid w:val="007519F1"/>
    <w:rsid w:val="00780B1A"/>
    <w:rsid w:val="007A0EA8"/>
    <w:rsid w:val="007A66FD"/>
    <w:rsid w:val="007D703B"/>
    <w:rsid w:val="007E18BB"/>
    <w:rsid w:val="007E2673"/>
    <w:rsid w:val="007E6080"/>
    <w:rsid w:val="008120B7"/>
    <w:rsid w:val="00834466"/>
    <w:rsid w:val="00853AD0"/>
    <w:rsid w:val="00856C02"/>
    <w:rsid w:val="00893D49"/>
    <w:rsid w:val="008A50EF"/>
    <w:rsid w:val="008B36C9"/>
    <w:rsid w:val="008C7618"/>
    <w:rsid w:val="008F6C64"/>
    <w:rsid w:val="009042CA"/>
    <w:rsid w:val="00910C0E"/>
    <w:rsid w:val="00915644"/>
    <w:rsid w:val="00916960"/>
    <w:rsid w:val="009631D3"/>
    <w:rsid w:val="00975B99"/>
    <w:rsid w:val="009A1A6C"/>
    <w:rsid w:val="009D0B0D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353E"/>
    <w:rsid w:val="00A85385"/>
    <w:rsid w:val="00A87037"/>
    <w:rsid w:val="00A9152B"/>
    <w:rsid w:val="00A962F8"/>
    <w:rsid w:val="00A964D1"/>
    <w:rsid w:val="00AB332E"/>
    <w:rsid w:val="00AB454F"/>
    <w:rsid w:val="00AC5DA3"/>
    <w:rsid w:val="00B17451"/>
    <w:rsid w:val="00B25F9A"/>
    <w:rsid w:val="00B30A88"/>
    <w:rsid w:val="00B50CA2"/>
    <w:rsid w:val="00B518BA"/>
    <w:rsid w:val="00BA2550"/>
    <w:rsid w:val="00BA5C9C"/>
    <w:rsid w:val="00BB041A"/>
    <w:rsid w:val="00BC3D8A"/>
    <w:rsid w:val="00C76482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3F44"/>
    <w:rsid w:val="00DC49D6"/>
    <w:rsid w:val="00DC71C9"/>
    <w:rsid w:val="00DC785C"/>
    <w:rsid w:val="00DD4ACF"/>
    <w:rsid w:val="00E00A40"/>
    <w:rsid w:val="00E17A2D"/>
    <w:rsid w:val="00E50018"/>
    <w:rsid w:val="00E6074D"/>
    <w:rsid w:val="00E614EE"/>
    <w:rsid w:val="00E715BE"/>
    <w:rsid w:val="00E81A2F"/>
    <w:rsid w:val="00E837D6"/>
    <w:rsid w:val="00E96EEB"/>
    <w:rsid w:val="00EB5AAC"/>
    <w:rsid w:val="00EE109E"/>
    <w:rsid w:val="00EE2698"/>
    <w:rsid w:val="00EE2B45"/>
    <w:rsid w:val="00EE4AB5"/>
    <w:rsid w:val="00EE7F8E"/>
    <w:rsid w:val="00F0043A"/>
    <w:rsid w:val="00F06BE1"/>
    <w:rsid w:val="00F1751E"/>
    <w:rsid w:val="00F2020D"/>
    <w:rsid w:val="00F50E5E"/>
    <w:rsid w:val="00F6131C"/>
    <w:rsid w:val="00F61DB3"/>
    <w:rsid w:val="00F668DB"/>
    <w:rsid w:val="00F71458"/>
    <w:rsid w:val="00F72C0B"/>
    <w:rsid w:val="00FB15E8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C924C-D4D4-41B8-B724-36DD1060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  <w:style w:type="paragraph" w:customStyle="1" w:styleId="FR1">
    <w:name w:val="FR1"/>
    <w:rsid w:val="00A962F8"/>
    <w:pPr>
      <w:widowControl w:val="0"/>
      <w:spacing w:before="360" w:after="0" w:line="240" w:lineRule="auto"/>
      <w:ind w:left="1480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paragraph" w:customStyle="1" w:styleId="FR2">
    <w:name w:val="FR2"/>
    <w:rsid w:val="00A962F8"/>
    <w:pPr>
      <w:widowControl w:val="0"/>
      <w:spacing w:after="0" w:line="420" w:lineRule="auto"/>
      <w:ind w:left="96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0">
    <w:name w:val="Body Text"/>
    <w:basedOn w:val="a"/>
    <w:link w:val="af1"/>
    <w:rsid w:val="00A962F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A962F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dokipedia.ru/document/5155885?pid=22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hyperlink" Target="https://dokipedia.ru/document/5155885?pid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Zemlya</cp:lastModifiedBy>
  <cp:revision>27</cp:revision>
  <cp:lastPrinted>2024-03-21T06:44:00Z</cp:lastPrinted>
  <dcterms:created xsi:type="dcterms:W3CDTF">2020-05-12T05:22:00Z</dcterms:created>
  <dcterms:modified xsi:type="dcterms:W3CDTF">2024-03-21T06:48:00Z</dcterms:modified>
</cp:coreProperties>
</file>